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="008D0A1B">
        <w:rPr>
          <w:lang w:val="en-US"/>
        </w:rPr>
        <w:t xml:space="preserve"> 06-2/</w:t>
      </w:r>
      <w:r w:rsidR="00690B13">
        <w:rPr>
          <w:lang w:val="sr-Cyrl-RS"/>
        </w:rPr>
        <w:t>342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690B13" w:rsidP="005578C7">
      <w:pPr>
        <w:rPr>
          <w:lang w:val="sr-Cyrl-RS"/>
        </w:rPr>
      </w:pPr>
      <w:r>
        <w:rPr>
          <w:lang w:val="en-US"/>
        </w:rPr>
        <w:t>9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AD2A51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690B13">
        <w:rPr>
          <w:lang w:val="en-US"/>
        </w:rPr>
        <w:t>3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746737" w:rsidRPr="007048D9">
        <w:rPr>
          <w:lang w:val="sr-Cyrl-RS"/>
        </w:rPr>
        <w:t>СРЕДУ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11</w:t>
      </w:r>
      <w:r w:rsidRPr="00CC460D">
        <w:t xml:space="preserve">. </w:t>
      </w:r>
      <w:r w:rsidR="00AD2A51">
        <w:rPr>
          <w:lang w:val="sr-Cyrl-RS"/>
        </w:rPr>
        <w:t>ДЕЦЕМБАР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>.  ГОДИНЕ</w:t>
      </w:r>
      <w:r w:rsidR="00753B32" w:rsidRPr="00CC460D">
        <w:rPr>
          <w:lang w:val="sr-Cyrl-RS"/>
        </w:rPr>
        <w:t>, СА ПОЧЕТКОМ</w:t>
      </w:r>
      <w:r w:rsidRPr="00CC460D">
        <w:t xml:space="preserve"> </w:t>
      </w:r>
    </w:p>
    <w:p w:rsidR="0052097E" w:rsidRPr="007048D9" w:rsidRDefault="0052097E" w:rsidP="0052097E">
      <w:pPr>
        <w:jc w:val="center"/>
      </w:pPr>
      <w:r w:rsidRPr="007048D9">
        <w:t>У</w:t>
      </w:r>
      <w:r w:rsidR="000C36C8" w:rsidRPr="007048D9">
        <w:rPr>
          <w:lang w:val="sr-Cyrl-RS"/>
        </w:rPr>
        <w:t xml:space="preserve"> </w:t>
      </w:r>
      <w:r w:rsidR="00AD2A51">
        <w:rPr>
          <w:lang w:val="sr-Cyrl-RS"/>
        </w:rPr>
        <w:t>9</w:t>
      </w:r>
      <w:r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Pr="007048D9">
        <w:rPr>
          <w:lang w:val="sr-Cyrl-RS"/>
        </w:rPr>
        <w:t xml:space="preserve"> </w:t>
      </w:r>
      <w:r w:rsidRPr="007048D9"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52097E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B31758" w:rsidRPr="00690B13" w:rsidRDefault="00B31758" w:rsidP="00690B13">
      <w:pPr>
        <w:pStyle w:val="Style16"/>
        <w:widowControl/>
        <w:numPr>
          <w:ilvl w:val="0"/>
          <w:numId w:val="8"/>
        </w:numPr>
        <w:tabs>
          <w:tab w:val="left" w:pos="706"/>
        </w:tabs>
        <w:spacing w:line="288" w:lineRule="exact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спречавању корупције,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011-2819/19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године), у 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</w:t>
      </w:r>
      <w:r w:rsidRP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B31758" w:rsidRPr="00B31758" w:rsidRDefault="00B31758" w:rsidP="00B31758">
      <w:pPr>
        <w:pStyle w:val="Style16"/>
        <w:widowControl/>
        <w:tabs>
          <w:tab w:val="left" w:pos="706"/>
        </w:tabs>
        <w:spacing w:line="288" w:lineRule="exact"/>
        <w:ind w:left="720"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064932" w:rsidRPr="00690B13" w:rsidRDefault="00B31758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изменама и допунама Закона о Агенцији за борбу против корупције,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011-2818/19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14.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</w:t>
      </w:r>
      <w:r w:rsidR="00690B13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појединостима;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690B13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Предлога закона о </w:t>
      </w:r>
      <w:r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допунама Закона о прекршајима</w:t>
      </w:r>
      <w:r w:rsidRPr="00B31758">
        <w:rPr>
          <w:rStyle w:val="FontStyle27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B3175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</w:t>
      </w:r>
      <w:r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934F4A" w:rsidRDefault="00690B13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Утврђивање Предлога одлуке о именовању 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чланова </w:t>
      </w:r>
      <w:bookmarkStart w:id="0" w:name="_GoBack"/>
      <w:bookmarkEnd w:id="0"/>
      <w:r w:rsidRPr="00690B13">
        <w:rPr>
          <w:rFonts w:ascii="Times New Roman" w:hAnsi="Times New Roman" w:cs="Times New Roman"/>
          <w:color w:val="000000"/>
          <w:lang w:val="sr-Cyrl-RS" w:eastAsia="sr-Latn-CS"/>
        </w:rPr>
        <w:t>Надзорног одбора.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Pr="00CC460D">
        <w:rPr>
          <w:rFonts w:ascii="Times New Roman" w:hAnsi="Times New Roman" w:cs="Times New Roman"/>
          <w:sz w:val="24"/>
          <w:szCs w:val="24"/>
        </w:rPr>
        <w:t xml:space="preserve">Седница ће </w:t>
      </w:r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r w:rsidRPr="00CC460D">
        <w:rPr>
          <w:rFonts w:ascii="Times New Roman" w:hAnsi="Times New Roman" w:cs="Times New Roman"/>
          <w:sz w:val="24"/>
          <w:szCs w:val="24"/>
        </w:rPr>
        <w:t xml:space="preserve"> 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r w:rsidRPr="00CC460D">
        <w:rPr>
          <w:rFonts w:ascii="Times New Roman" w:hAnsi="Times New Roman" w:cs="Times New Roman"/>
          <w:sz w:val="24"/>
          <w:szCs w:val="24"/>
        </w:rPr>
        <w:t xml:space="preserve"> у Дому Народне скупштине, Трг Николе Пашића 13, </w:t>
      </w:r>
      <w:r w:rsidRPr="007048D9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Pr="007048D9">
        <w:rPr>
          <w:rFonts w:ascii="Times New Roman" w:hAnsi="Times New Roman" w:cs="Times New Roman"/>
          <w:sz w:val="24"/>
          <w:szCs w:val="24"/>
        </w:rPr>
        <w:t>с</w:t>
      </w:r>
      <w:r w:rsidR="009F65B7" w:rsidRPr="007048D9">
        <w:rPr>
          <w:rFonts w:ascii="Times New Roman" w:hAnsi="Times New Roman" w:cs="Times New Roman"/>
          <w:sz w:val="24"/>
          <w:szCs w:val="24"/>
        </w:rPr>
        <w:t>али</w:t>
      </w:r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7048D9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90B13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10064" w:rsidRPr="00CC460D">
        <w:rPr>
          <w:lang w:val="sr-Cyrl-RS"/>
        </w:rPr>
        <w:t>Петар Петровић</w:t>
      </w:r>
      <w:r w:rsidR="00E06D34">
        <w:rPr>
          <w:lang w:val="en-US"/>
        </w:rPr>
        <w:t xml:space="preserve">, </w:t>
      </w:r>
      <w:r w:rsidR="00E06D34">
        <w:rPr>
          <w:lang w:val="sr-Cyrl-RS"/>
        </w:rPr>
        <w:t>с.р.</w:t>
      </w:r>
    </w:p>
    <w:sectPr w:rsidR="001E4EF6" w:rsidRPr="00E06D34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65B7"/>
    <w:rsid w:val="00A03D6E"/>
    <w:rsid w:val="00A10064"/>
    <w:rsid w:val="00AB5475"/>
    <w:rsid w:val="00AD2A51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90</cp:revision>
  <cp:lastPrinted>2019-10-28T14:04:00Z</cp:lastPrinted>
  <dcterms:created xsi:type="dcterms:W3CDTF">2018-12-11T09:12:00Z</dcterms:created>
  <dcterms:modified xsi:type="dcterms:W3CDTF">2019-12-10T08:48:00Z</dcterms:modified>
</cp:coreProperties>
</file>